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D0585" w14:textId="3E21419F" w:rsidR="002C7460" w:rsidRPr="008D3C1A" w:rsidRDefault="00DF0F79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Individual </w:t>
      </w:r>
      <w:r w:rsidR="002C7460"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Pre-Payment </w:t>
      </w:r>
      <w:r w:rsidR="00D93921" w:rsidRPr="008D3C1A">
        <w:rPr>
          <w:rFonts w:ascii="Arial" w:hAnsi="Arial" w:cs="Arial"/>
          <w:b/>
          <w:bCs/>
          <w:sz w:val="24"/>
          <w:szCs w:val="24"/>
          <w:u w:val="single"/>
        </w:rPr>
        <w:t>for</w:t>
      </w:r>
      <w:r w:rsidR="002C7460"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 Room and Tax via Check</w:t>
      </w:r>
    </w:p>
    <w:p w14:paraId="71F5E7A2" w14:textId="77777777" w:rsidR="00DF0F79" w:rsidRPr="00DF0F79" w:rsidRDefault="00DF0F79" w:rsidP="00DF0F79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 xml:space="preserve">Please be advised that </w:t>
      </w:r>
      <w:r w:rsidRPr="0059411D">
        <w:rPr>
          <w:rFonts w:ascii="Arial" w:eastAsia="Times New Roman" w:hAnsi="Arial" w:cs="Arial"/>
          <w:b/>
          <w:bCs/>
        </w:rPr>
        <w:t xml:space="preserve">checks </w:t>
      </w:r>
      <w:r w:rsidRPr="00DF0F79">
        <w:rPr>
          <w:rFonts w:ascii="Arial" w:eastAsia="Times New Roman" w:hAnsi="Arial" w:cs="Arial"/>
        </w:rPr>
        <w:t>covering room and tax charges must be submitted 15 business days (3 weeks) prior to arrival. The hotel is unable to process checks on-site at the time of check-in. If payment has not been submitted in advance, a valid credit card will be required at check-in.</w:t>
      </w:r>
    </w:p>
    <w:p w14:paraId="3447ECD1" w14:textId="4C30980C" w:rsidR="00D93921" w:rsidRPr="00DF0F79" w:rsidRDefault="00DF0F79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For Check payments for</w:t>
      </w:r>
      <w:r w:rsidR="00A60D47">
        <w:rPr>
          <w:rFonts w:ascii="Arial" w:eastAsia="Times New Roman" w:hAnsi="Arial" w:cs="Arial"/>
        </w:rPr>
        <w:t xml:space="preserve"> up to 4 guest rooms</w:t>
      </w:r>
      <w:r>
        <w:rPr>
          <w:rFonts w:ascii="Arial" w:eastAsia="Times New Roman" w:hAnsi="Arial" w:cs="Arial"/>
        </w:rPr>
        <w:t>, k</w:t>
      </w:r>
      <w:r w:rsidR="00D93921" w:rsidRPr="00DF0F79">
        <w:rPr>
          <w:rFonts w:ascii="Arial" w:eastAsia="Times New Roman" w:hAnsi="Arial" w:cs="Arial"/>
        </w:rPr>
        <w:t>indly ensure the following details are included with the check:</w:t>
      </w:r>
    </w:p>
    <w:p w14:paraId="4654D82E" w14:textId="6851AA6D" w:rsidR="00D93921" w:rsidRPr="00DF0F79" w:rsidRDefault="00D93921" w:rsidP="00D939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Confirmation Number</w:t>
      </w:r>
      <w:r w:rsidR="0059411D">
        <w:rPr>
          <w:rFonts w:ascii="Arial" w:eastAsia="Times New Roman" w:hAnsi="Arial" w:cs="Arial"/>
        </w:rPr>
        <w:t>s</w:t>
      </w:r>
    </w:p>
    <w:p w14:paraId="3FF636C6" w14:textId="55E71E1A" w:rsidR="00D93921" w:rsidRPr="00DF0F79" w:rsidRDefault="00D93921" w:rsidP="00D939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First and Last Name</w:t>
      </w:r>
      <w:r w:rsidR="0059411D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 xml:space="preserve"> of Guest</w:t>
      </w:r>
      <w:r w:rsidR="0059411D">
        <w:rPr>
          <w:rFonts w:ascii="Arial" w:eastAsia="Times New Roman" w:hAnsi="Arial" w:cs="Arial"/>
        </w:rPr>
        <w:t>s</w:t>
      </w:r>
    </w:p>
    <w:p w14:paraId="63A03081" w14:textId="66486378" w:rsidR="00D93921" w:rsidRPr="00DF0F79" w:rsidRDefault="00D93921" w:rsidP="00D9392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Arrival Date</w:t>
      </w:r>
      <w:r w:rsidR="0059411D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 xml:space="preserve"> and Departure Date</w:t>
      </w:r>
      <w:r w:rsidR="0059411D">
        <w:rPr>
          <w:rFonts w:ascii="Arial" w:eastAsia="Times New Roman" w:hAnsi="Arial" w:cs="Arial"/>
        </w:rPr>
        <w:t>s</w:t>
      </w:r>
    </w:p>
    <w:p w14:paraId="1371B842" w14:textId="3E3F0C1B" w:rsidR="00D93921" w:rsidRPr="00DF0F79" w:rsidRDefault="00D93921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 xml:space="preserve">If needed, the Reservations team </w:t>
      </w:r>
      <w:r w:rsidR="00DF0F79" w:rsidRPr="00DF0F79">
        <w:rPr>
          <w:rFonts w:ascii="Arial" w:eastAsia="Times New Roman" w:hAnsi="Arial" w:cs="Arial"/>
        </w:rPr>
        <w:t>at 1-877-879-9979</w:t>
      </w:r>
      <w:r w:rsidR="00DF0F79">
        <w:rPr>
          <w:rFonts w:ascii="Arial" w:eastAsia="Times New Roman" w:hAnsi="Arial" w:cs="Arial"/>
        </w:rPr>
        <w:t xml:space="preserve"> </w:t>
      </w:r>
      <w:r w:rsidRPr="00DF0F79">
        <w:rPr>
          <w:rFonts w:ascii="Arial" w:eastAsia="Times New Roman" w:hAnsi="Arial" w:cs="Arial"/>
        </w:rPr>
        <w:t xml:space="preserve">is available to provide a pro-forma invoice with an estimate of room and tax charges. Should you have any questions or require further assistance, please feel free to contact Javier Moreno at </w:t>
      </w:r>
      <w:hyperlink r:id="rId5" w:history="1">
        <w:r w:rsidRPr="00DF0F79">
          <w:rPr>
            <w:rStyle w:val="Hyperlink"/>
            <w:rFonts w:ascii="Arial" w:eastAsia="Times New Roman" w:hAnsi="Arial" w:cs="Arial"/>
          </w:rPr>
          <w:t>Javier.Moreno@loewshotels.com</w:t>
        </w:r>
      </w:hyperlink>
      <w:r w:rsidRPr="00DF0F79">
        <w:rPr>
          <w:rFonts w:ascii="Arial" w:eastAsia="Times New Roman" w:hAnsi="Arial" w:cs="Arial"/>
        </w:rPr>
        <w:t xml:space="preserve">. </w:t>
      </w:r>
    </w:p>
    <w:p w14:paraId="1C0E1EE9" w14:textId="77777777" w:rsidR="00D93921" w:rsidRPr="0059411D" w:rsidRDefault="00D93921" w:rsidP="002C7460">
      <w:pPr>
        <w:rPr>
          <w:rFonts w:ascii="Arial" w:hAnsi="Arial" w:cs="Arial"/>
          <w:b/>
          <w:bCs/>
          <w:sz w:val="20"/>
          <w:szCs w:val="20"/>
        </w:rPr>
      </w:pPr>
    </w:p>
    <w:p w14:paraId="682C261E" w14:textId="54220E48" w:rsidR="002C7460" w:rsidRPr="008D3C1A" w:rsidRDefault="00DF0F79" w:rsidP="002C746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Individual Guest Room </w:t>
      </w:r>
      <w:r w:rsidR="002C7460"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Pre-Payment </w:t>
      </w:r>
      <w:r w:rsidR="00D93921" w:rsidRPr="008D3C1A">
        <w:rPr>
          <w:rFonts w:ascii="Arial" w:hAnsi="Arial" w:cs="Arial"/>
          <w:b/>
          <w:bCs/>
          <w:sz w:val="24"/>
          <w:szCs w:val="24"/>
          <w:u w:val="single"/>
        </w:rPr>
        <w:t>for</w:t>
      </w:r>
      <w:r w:rsidR="002C7460" w:rsidRPr="008D3C1A">
        <w:rPr>
          <w:rFonts w:ascii="Arial" w:hAnsi="Arial" w:cs="Arial"/>
          <w:b/>
          <w:bCs/>
          <w:sz w:val="24"/>
          <w:szCs w:val="24"/>
          <w:u w:val="single"/>
        </w:rPr>
        <w:t xml:space="preserve"> Room and Tax via Credit Card Authorization</w:t>
      </w:r>
    </w:p>
    <w:p w14:paraId="354EDC45" w14:textId="2F93BDF6" w:rsidR="00D93921" w:rsidRPr="00DF0F79" w:rsidRDefault="00D93921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 xml:space="preserve">For </w:t>
      </w:r>
      <w:r w:rsidRPr="0059411D">
        <w:rPr>
          <w:rFonts w:ascii="Arial" w:eastAsia="Times New Roman" w:hAnsi="Arial" w:cs="Arial"/>
          <w:b/>
          <w:bCs/>
        </w:rPr>
        <w:t>Credit Card</w:t>
      </w:r>
      <w:r w:rsidRPr="00DF0F79">
        <w:rPr>
          <w:rFonts w:ascii="Arial" w:eastAsia="Times New Roman" w:hAnsi="Arial" w:cs="Arial"/>
        </w:rPr>
        <w:t xml:space="preserve"> Authorization</w:t>
      </w:r>
      <w:r w:rsidR="00A60D47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 xml:space="preserve"> </w:t>
      </w:r>
      <w:r w:rsidR="00A60D47">
        <w:rPr>
          <w:rFonts w:ascii="Arial" w:eastAsia="Times New Roman" w:hAnsi="Arial" w:cs="Arial"/>
        </w:rPr>
        <w:t>for up to 4 guest</w:t>
      </w:r>
      <w:r w:rsidRPr="00DF0F79">
        <w:rPr>
          <w:rFonts w:ascii="Arial" w:eastAsia="Times New Roman" w:hAnsi="Arial" w:cs="Arial"/>
        </w:rPr>
        <w:t xml:space="preserve"> room</w:t>
      </w:r>
      <w:r w:rsidR="00A60D47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>, please contact our Reservations team at 1-877-879-9979. To expedite the process, please have the following details on hand:</w:t>
      </w:r>
    </w:p>
    <w:p w14:paraId="2D65194F" w14:textId="021CD9D9" w:rsidR="00D93921" w:rsidRPr="00DF0F79" w:rsidRDefault="00D93921" w:rsidP="00D93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Confirmation Number</w:t>
      </w:r>
      <w:r w:rsidR="0059411D">
        <w:rPr>
          <w:rFonts w:ascii="Arial" w:eastAsia="Times New Roman" w:hAnsi="Arial" w:cs="Arial"/>
        </w:rPr>
        <w:t>s</w:t>
      </w:r>
    </w:p>
    <w:p w14:paraId="1A88C82A" w14:textId="0E6C0D76" w:rsidR="00D93921" w:rsidRPr="00DF0F79" w:rsidRDefault="00D93921" w:rsidP="00D93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First and Last Name</w:t>
      </w:r>
      <w:r w:rsidR="0059411D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 xml:space="preserve"> of Guest</w:t>
      </w:r>
      <w:r w:rsidR="0059411D">
        <w:rPr>
          <w:rFonts w:ascii="Arial" w:eastAsia="Times New Roman" w:hAnsi="Arial" w:cs="Arial"/>
        </w:rPr>
        <w:t>s</w:t>
      </w:r>
    </w:p>
    <w:p w14:paraId="0C73AC48" w14:textId="4360EDAB" w:rsidR="00D93921" w:rsidRPr="00DF0F79" w:rsidRDefault="00D93921" w:rsidP="00D9392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Arrival Date</w:t>
      </w:r>
      <w:r w:rsidR="0059411D">
        <w:rPr>
          <w:rFonts w:ascii="Arial" w:eastAsia="Times New Roman" w:hAnsi="Arial" w:cs="Arial"/>
        </w:rPr>
        <w:t>s</w:t>
      </w:r>
      <w:r w:rsidRPr="00DF0F79">
        <w:rPr>
          <w:rFonts w:ascii="Arial" w:eastAsia="Times New Roman" w:hAnsi="Arial" w:cs="Arial"/>
        </w:rPr>
        <w:t xml:space="preserve"> and Departure Date</w:t>
      </w:r>
      <w:r w:rsidR="0059411D">
        <w:rPr>
          <w:rFonts w:ascii="Arial" w:eastAsia="Times New Roman" w:hAnsi="Arial" w:cs="Arial"/>
        </w:rPr>
        <w:t>s</w:t>
      </w:r>
    </w:p>
    <w:p w14:paraId="45F6AC96" w14:textId="77777777" w:rsidR="0059411D" w:rsidRDefault="0059411D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u w:val="single"/>
        </w:rPr>
      </w:pPr>
    </w:p>
    <w:p w14:paraId="5D4B4736" w14:textId="77777777" w:rsidR="008D3C1A" w:rsidRPr="008D3C1A" w:rsidRDefault="008D3C1A" w:rsidP="008D3C1A">
      <w:pPr>
        <w:pStyle w:val="xxmsonormal"/>
      </w:pPr>
      <w:r w:rsidRPr="008D3C1A">
        <w:rPr>
          <w:rFonts w:ascii="Arial" w:hAnsi="Arial" w:cs="Arial"/>
          <w:b/>
          <w:bCs/>
          <w:u w:val="single"/>
        </w:rPr>
        <w:t>Pre-Payment for Room and Tax for 5 or more rooms using the same Method of Payment</w:t>
      </w:r>
    </w:p>
    <w:p w14:paraId="2BF7C5C0" w14:textId="77777777" w:rsidR="008D3C1A" w:rsidRDefault="008D3C1A" w:rsidP="008D3C1A">
      <w:r w:rsidRPr="008D3C1A">
        <w:rPr>
          <w:rFonts w:ascii="Arial" w:hAnsi="Arial" w:cs="Arial"/>
          <w:b/>
          <w:bCs/>
        </w:rPr>
        <w:t>Beginning Monday, April 15, 2025</w:t>
      </w:r>
      <w:r w:rsidRPr="008D3C1A">
        <w:rPr>
          <w:rFonts w:ascii="Arial" w:hAnsi="Arial" w:cs="Arial"/>
        </w:rPr>
        <w:t xml:space="preserve"> for </w:t>
      </w:r>
      <w:r w:rsidRPr="008D3C1A">
        <w:rPr>
          <w:rFonts w:ascii="Arial" w:hAnsi="Arial" w:cs="Arial"/>
          <w:b/>
          <w:bCs/>
        </w:rPr>
        <w:t>pre-payment</w:t>
      </w:r>
      <w:r w:rsidRPr="008D3C1A">
        <w:rPr>
          <w:rFonts w:ascii="Arial" w:hAnsi="Arial" w:cs="Arial"/>
        </w:rPr>
        <w:t xml:space="preserve"> requests for 5 or more rooms to be paid for with the same card or check prior to check-in, please reach out to </w:t>
      </w:r>
      <w:hyperlink r:id="rId6" w:history="1">
        <w:r w:rsidRPr="008D3C1A">
          <w:rPr>
            <w:rStyle w:val="Hyperlink"/>
            <w:rFonts w:ascii="Arial" w:hAnsi="Arial" w:cs="Arial"/>
          </w:rPr>
          <w:t>VCR.SpecialReservations@loewshotels.com</w:t>
        </w:r>
      </w:hyperlink>
    </w:p>
    <w:p w14:paraId="7159DE64" w14:textId="546ADFFA" w:rsidR="00D93921" w:rsidRPr="0059411D" w:rsidRDefault="00D93921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</w:rPr>
      </w:pPr>
      <w:r w:rsidRPr="0059411D">
        <w:rPr>
          <w:rFonts w:ascii="Arial" w:eastAsia="Times New Roman" w:hAnsi="Arial" w:cs="Arial"/>
          <w:i/>
          <w:iCs/>
        </w:rPr>
        <w:t xml:space="preserve">Please note that, for security reasons, physical forms </w:t>
      </w:r>
      <w:r w:rsidR="00A60D47" w:rsidRPr="0059411D">
        <w:rPr>
          <w:rFonts w:ascii="Arial" w:eastAsia="Times New Roman" w:hAnsi="Arial" w:cs="Arial"/>
          <w:i/>
          <w:iCs/>
        </w:rPr>
        <w:t xml:space="preserve">or checks </w:t>
      </w:r>
      <w:r w:rsidRPr="0059411D">
        <w:rPr>
          <w:rFonts w:ascii="Arial" w:eastAsia="Times New Roman" w:hAnsi="Arial" w:cs="Arial"/>
          <w:i/>
          <w:iCs/>
        </w:rPr>
        <w:t>will not be accepted via email or in person to ensure the protection of sensitive financial information.</w:t>
      </w:r>
    </w:p>
    <w:p w14:paraId="626A450E" w14:textId="77777777" w:rsidR="00D93921" w:rsidRPr="00DF0F79" w:rsidRDefault="00D93921" w:rsidP="002C7460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7C48379" w14:textId="6140A74B" w:rsidR="00D93921" w:rsidRPr="008D3C1A" w:rsidRDefault="002C7460" w:rsidP="002C7460">
      <w:pPr>
        <w:rPr>
          <w:rFonts w:ascii="Arial" w:hAnsi="Arial" w:cs="Arial"/>
          <w:sz w:val="24"/>
          <w:szCs w:val="24"/>
        </w:rPr>
      </w:pPr>
      <w:r w:rsidRPr="008D3C1A">
        <w:rPr>
          <w:rFonts w:ascii="Arial" w:hAnsi="Arial" w:cs="Arial"/>
          <w:b/>
          <w:bCs/>
          <w:sz w:val="24"/>
          <w:szCs w:val="24"/>
          <w:u w:val="single"/>
        </w:rPr>
        <w:t>Incidental Charges</w:t>
      </w:r>
    </w:p>
    <w:p w14:paraId="206B0853" w14:textId="77777777" w:rsidR="00DF0F79" w:rsidRDefault="00D93921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At check-in, all guests will be required to provide a credit card to cover incidental charges, including those who have submitted pre-payment for room and tax in advance. The only exception to this policy is for guests who have a valid credit card authorization on file to cover incidental charges.</w:t>
      </w:r>
    </w:p>
    <w:p w14:paraId="286B9C66" w14:textId="4B19309E" w:rsidR="00D93921" w:rsidRPr="00DF0F79" w:rsidRDefault="00D93921" w:rsidP="00D93921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DF0F79">
        <w:rPr>
          <w:rFonts w:ascii="Arial" w:eastAsia="Times New Roman" w:hAnsi="Arial" w:cs="Arial"/>
        </w:rPr>
        <w:t>Our standard incidental hold is $100 per room, per night. Any unused funds will be released upon check-out. Please be advised that most banking institutions typically return the hold funds to your account within 5-7 business days. However, if a debit card is used, the hold may take up to 14 days to be released and returned to your account.</w:t>
      </w:r>
    </w:p>
    <w:sectPr w:rsidR="00D93921" w:rsidRPr="00DF0F79" w:rsidSect="00DF0F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E006B"/>
    <w:multiLevelType w:val="multilevel"/>
    <w:tmpl w:val="91A85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E3E7A"/>
    <w:multiLevelType w:val="multilevel"/>
    <w:tmpl w:val="2BA6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26ADD"/>
    <w:multiLevelType w:val="hybridMultilevel"/>
    <w:tmpl w:val="E71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B5415"/>
    <w:multiLevelType w:val="hybridMultilevel"/>
    <w:tmpl w:val="C760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60"/>
    <w:rsid w:val="002C7460"/>
    <w:rsid w:val="004F1032"/>
    <w:rsid w:val="0059411D"/>
    <w:rsid w:val="00744DDC"/>
    <w:rsid w:val="008D3C1A"/>
    <w:rsid w:val="00A60D47"/>
    <w:rsid w:val="00D93921"/>
    <w:rsid w:val="00D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7EB6"/>
  <w15:chartTrackingRefBased/>
  <w15:docId w15:val="{FA847FEC-9F28-4DB8-AD3D-5FF403D2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4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74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46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39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8D3C1A"/>
    <w:pPr>
      <w:spacing w:after="0" w:line="240" w:lineRule="auto"/>
    </w:pPr>
    <w:rPr>
      <w:rFonts w:ascii="Aptos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4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CR.SpecialReservations@loewshotels.com" TargetMode="External"/><Relationship Id="rId5" Type="http://schemas.openxmlformats.org/officeDocument/2006/relationships/hyperlink" Target="mailto:Javier.Moreno@loewshotel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Claritssa Dillemuth</dc:creator>
  <cp:keywords/>
  <dc:description/>
  <cp:lastModifiedBy>Claritssa Dillemuth</cp:lastModifiedBy>
  <cp:revision>2</cp:revision>
  <dcterms:created xsi:type="dcterms:W3CDTF">2025-03-21T16:36:00Z</dcterms:created>
  <dcterms:modified xsi:type="dcterms:W3CDTF">2025-03-21T16:36:00Z</dcterms:modified>
</cp:coreProperties>
</file>